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4829" w:rsidRDefault="0059482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3A0694">
        <w:rPr>
          <w:sz w:val="28"/>
          <w:szCs w:val="28"/>
          <w:lang w:val="uk-UA"/>
        </w:rPr>
        <w:t>4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3A0694">
        <w:rPr>
          <w:sz w:val="28"/>
          <w:szCs w:val="28"/>
          <w:lang w:val="uk-UA"/>
        </w:rPr>
        <w:t xml:space="preserve"> </w:t>
      </w:r>
      <w:r w:rsidR="00FA5612">
        <w:rPr>
          <w:sz w:val="28"/>
          <w:szCs w:val="28"/>
          <w:lang w:val="uk-UA"/>
        </w:rPr>
        <w:t xml:space="preserve">    </w:t>
      </w:r>
      <w:r w:rsidR="00A0200F">
        <w:rPr>
          <w:sz w:val="28"/>
          <w:szCs w:val="28"/>
          <w:lang w:val="uk-UA"/>
        </w:rPr>
        <w:t xml:space="preserve">     </w:t>
      </w:r>
      <w:r w:rsidRPr="00276FAF">
        <w:rPr>
          <w:sz w:val="28"/>
          <w:szCs w:val="28"/>
          <w:lang w:val="uk-UA"/>
        </w:rPr>
        <w:t>№</w:t>
      </w:r>
      <w:r w:rsidR="00A0200F">
        <w:rPr>
          <w:sz w:val="28"/>
          <w:szCs w:val="28"/>
          <w:lang w:val="uk-UA"/>
        </w:rPr>
        <w:t>136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D33B89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45588" w:rsidRDefault="00445588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723">
        <w:rPr>
          <w:rFonts w:ascii="Times New Roman" w:hAnsi="Times New Roman" w:cs="Times New Roman"/>
          <w:sz w:val="28"/>
          <w:szCs w:val="28"/>
        </w:rPr>
        <w:t>ОСОБА 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C21D1" w:rsidRPr="00B1129D" w:rsidRDefault="004E68E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B1129D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934723" w:rsidRPr="00934723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щодо надання статусу 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934723" w:rsidRPr="0093472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68E3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5948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42 постанови  Кабінету Міністрів України від 24.09.2008 </w:t>
      </w:r>
      <w:r w:rsidR="00594829">
        <w:rPr>
          <w:rFonts w:ascii="Times New Roman" w:hAnsi="Times New Roman" w:cs="Times New Roman"/>
          <w:sz w:val="28"/>
          <w:szCs w:val="28"/>
          <w:lang w:val="uk-UA"/>
        </w:rPr>
        <w:br/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№ 866 «Питання діяльності органів опіки та піклування, пов’язаної із захистом прав дитини», ст.</w:t>
      </w:r>
      <w:r w:rsidR="005948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</w:t>
      </w:r>
      <w:r w:rsidR="00594829">
        <w:rPr>
          <w:rFonts w:ascii="Times New Roman" w:hAnsi="Times New Roman" w:cs="Times New Roman"/>
          <w:sz w:val="28"/>
          <w:szCs w:val="28"/>
          <w:lang w:val="uk-UA"/>
        </w:rPr>
        <w:br/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450CDD" w:rsidRPr="00594829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594829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045DD" w:rsidRPr="003A7766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малолітній </w:t>
      </w:r>
      <w:r w:rsidR="00934723" w:rsidRPr="0093472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, у зв’язку з тим, що її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батьки: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мати,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5948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та батько, </w:t>
      </w:r>
      <w:r w:rsidR="00934723" w:rsidRPr="00934723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позбавлен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батьківських 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рішення Київського районного суду м. Полтави від 2024 р</w:t>
      </w:r>
      <w:r w:rsidR="00D73C70" w:rsidRPr="003A7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7766" w:rsidRPr="003A77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45DD" w:rsidRPr="003A7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56D9" w:rsidRPr="005045DD" w:rsidRDefault="00AB56D9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Зберегти право користування житловою площею за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="005045D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ітньою </w:t>
      </w:r>
      <w:r w:rsidR="00934723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D0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0E6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D0E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де вона зареєстрована за </w:t>
      </w:r>
      <w:proofErr w:type="spellStart"/>
      <w:r w:rsidRPr="005045D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АДРЕСА 1.</w:t>
      </w:r>
      <w:r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B56D9" w:rsidRDefault="00445588" w:rsidP="00504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відповідальність за збереженням права користування житловою площею 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літньою </w:t>
      </w:r>
      <w:r w:rsidR="00934723">
        <w:rPr>
          <w:rFonts w:ascii="Times New Roman" w:hAnsi="Times New Roman" w:cs="Times New Roman"/>
          <w:sz w:val="28"/>
          <w:szCs w:val="28"/>
        </w:rPr>
        <w:t>ОСОБА 1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E67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045DD" w:rsidRPr="00B11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AB56D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: м. Полтава,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34723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934723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5045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29D" w:rsidRPr="00B1129D" w:rsidRDefault="00B1129D" w:rsidP="00504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594829" w:rsidRDefault="00B1129D" w:rsidP="00594829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6F671B" w:rsidRPr="00594829" w:rsidSect="0059482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1D0E67"/>
    <w:rsid w:val="00203ADC"/>
    <w:rsid w:val="00387779"/>
    <w:rsid w:val="003A0694"/>
    <w:rsid w:val="003A7766"/>
    <w:rsid w:val="00433409"/>
    <w:rsid w:val="00443707"/>
    <w:rsid w:val="00445588"/>
    <w:rsid w:val="00450CDD"/>
    <w:rsid w:val="004C21D1"/>
    <w:rsid w:val="004E68E3"/>
    <w:rsid w:val="005045DD"/>
    <w:rsid w:val="00594829"/>
    <w:rsid w:val="005D1B19"/>
    <w:rsid w:val="005F754B"/>
    <w:rsid w:val="00683C9D"/>
    <w:rsid w:val="006F4C0B"/>
    <w:rsid w:val="006F671B"/>
    <w:rsid w:val="007A4B85"/>
    <w:rsid w:val="00910E3D"/>
    <w:rsid w:val="00931745"/>
    <w:rsid w:val="00934723"/>
    <w:rsid w:val="009C379F"/>
    <w:rsid w:val="00A0200F"/>
    <w:rsid w:val="00AB56D9"/>
    <w:rsid w:val="00B1129D"/>
    <w:rsid w:val="00B57FCD"/>
    <w:rsid w:val="00D01ED0"/>
    <w:rsid w:val="00D138BE"/>
    <w:rsid w:val="00D24C7F"/>
    <w:rsid w:val="00D33B89"/>
    <w:rsid w:val="00D6701F"/>
    <w:rsid w:val="00D7334C"/>
    <w:rsid w:val="00D73C70"/>
    <w:rsid w:val="00E16926"/>
    <w:rsid w:val="00E16E6F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6ED81-DE6F-4E5D-B500-070C90A1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46</cp:revision>
  <cp:lastPrinted>2024-01-23T14:51:00Z</cp:lastPrinted>
  <dcterms:created xsi:type="dcterms:W3CDTF">2015-01-21T11:35:00Z</dcterms:created>
  <dcterms:modified xsi:type="dcterms:W3CDTF">2024-04-25T05:23:00Z</dcterms:modified>
</cp:coreProperties>
</file>